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37" w:rsidRPr="000B1E37" w:rsidRDefault="000B1E37" w:rsidP="000B1E37">
      <w:pPr>
        <w:jc w:val="center"/>
        <w:outlineLvl w:val="0"/>
        <w:rPr>
          <w:rFonts w:ascii="Arial" w:hAnsi="Arial" w:cs="Arial"/>
          <w:b/>
          <w:sz w:val="48"/>
          <w:szCs w:val="48"/>
          <w:u w:val="single"/>
        </w:rPr>
      </w:pPr>
      <w:r w:rsidRPr="000B1E37">
        <w:rPr>
          <w:rFonts w:ascii="Arial" w:hAnsi="Arial" w:cs="Arial"/>
          <w:b/>
          <w:sz w:val="48"/>
          <w:szCs w:val="48"/>
          <w:u w:val="single"/>
        </w:rPr>
        <w:t>Rozpis soutěží mládeže</w:t>
      </w:r>
    </w:p>
    <w:p w:rsidR="000B1E37" w:rsidRDefault="000B1E37" w:rsidP="000B1E37">
      <w:pPr>
        <w:rPr>
          <w:rFonts w:ascii="Arial" w:hAnsi="Arial" w:cs="Arial"/>
          <w:sz w:val="32"/>
          <w:szCs w:val="32"/>
        </w:rPr>
      </w:pPr>
    </w:p>
    <w:p w:rsidR="000B1E37" w:rsidRDefault="000B1E37" w:rsidP="000B1E3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Pražský svaz stolního tenisu</w:t>
      </w:r>
    </w:p>
    <w:p w:rsidR="000B1E37" w:rsidRDefault="000B1E37" w:rsidP="000B1E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vypisuje</w:t>
      </w:r>
    </w:p>
    <w:p w:rsidR="000B1E37" w:rsidRDefault="000B1E37" w:rsidP="000B1E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mistrovské soutěže družstev mládeže ve stolním tenisu</w:t>
      </w:r>
    </w:p>
    <w:p w:rsidR="000B1E37" w:rsidRDefault="002F555E" w:rsidP="000B1E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pro hrací období 2016 / 2017</w:t>
      </w:r>
    </w:p>
    <w:p w:rsidR="000B1E37" w:rsidRDefault="000B1E37" w:rsidP="000B1E37">
      <w:pPr>
        <w:rPr>
          <w:rFonts w:ascii="Arial" w:hAnsi="Arial" w:cs="Arial"/>
          <w:b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Řízení soutěží: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Soutěže řídí Pražský svaz stolního tenisu (PSST)</w:t>
      </w:r>
      <w:r w:rsidR="00E72600">
        <w:rPr>
          <w:rFonts w:ascii="Arial" w:hAnsi="Arial" w:cs="Arial"/>
        </w:rPr>
        <w:t xml:space="preserve"> prostřednictvím Petry Polednové odpovědné</w:t>
      </w:r>
      <w:r>
        <w:rPr>
          <w:rFonts w:ascii="Arial" w:hAnsi="Arial" w:cs="Arial"/>
        </w:rPr>
        <w:t xml:space="preserve"> za řízení soutěží mládeže.</w:t>
      </w:r>
    </w:p>
    <w:p w:rsidR="000B1E37" w:rsidRDefault="000B1E37" w:rsidP="000B1E37">
      <w:pPr>
        <w:jc w:val="both"/>
        <w:rPr>
          <w:rFonts w:ascii="Arial" w:hAnsi="Arial" w:cs="Arial"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Pořadatel: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Pořadatelé </w:t>
      </w:r>
      <w:r w:rsidR="00604F10">
        <w:rPr>
          <w:rFonts w:ascii="Arial" w:hAnsi="Arial" w:cs="Arial"/>
        </w:rPr>
        <w:t xml:space="preserve">jednotlivých turnajů </w:t>
      </w:r>
      <w:r>
        <w:rPr>
          <w:rFonts w:ascii="Arial" w:hAnsi="Arial" w:cs="Arial"/>
        </w:rPr>
        <w:t>budou vybráni podle nabídek a zveřejněni na internetových stránkách PSST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:rsidR="00604F10" w:rsidRDefault="00604F10" w:rsidP="000B1E37">
      <w:pPr>
        <w:jc w:val="both"/>
        <w:rPr>
          <w:rFonts w:ascii="Arial" w:hAnsi="Arial" w:cs="Arial"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Termíny soutěží: </w:t>
      </w:r>
    </w:p>
    <w:p w:rsidR="000B1E37" w:rsidRPr="00BD3F4C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Kvalifikační turnaje v jednotlivých kategoriíc</w:t>
      </w:r>
      <w:r w:rsidR="00BD34BA">
        <w:rPr>
          <w:rFonts w:ascii="Arial" w:hAnsi="Arial" w:cs="Arial"/>
        </w:rPr>
        <w:t>h budou odehrány v termínech: 24</w:t>
      </w:r>
      <w:r w:rsidR="00A667B5">
        <w:rPr>
          <w:rFonts w:ascii="Arial" w:hAnsi="Arial" w:cs="Arial"/>
        </w:rPr>
        <w:t>. 9</w:t>
      </w:r>
      <w:r>
        <w:rPr>
          <w:rFonts w:ascii="Arial" w:hAnsi="Arial" w:cs="Arial"/>
        </w:rPr>
        <w:t>. 20</w:t>
      </w:r>
      <w:r w:rsidR="00CE45E9">
        <w:rPr>
          <w:rFonts w:ascii="Arial" w:hAnsi="Arial" w:cs="Arial"/>
        </w:rPr>
        <w:t>1</w:t>
      </w:r>
      <w:r w:rsidR="00BD34BA">
        <w:rPr>
          <w:rFonts w:ascii="Arial" w:hAnsi="Arial" w:cs="Arial"/>
        </w:rPr>
        <w:t>6</w:t>
      </w:r>
      <w:r w:rsidR="00A667B5">
        <w:rPr>
          <w:rFonts w:ascii="Arial" w:hAnsi="Arial" w:cs="Arial"/>
        </w:rPr>
        <w:t xml:space="preserve"> </w:t>
      </w:r>
      <w:r w:rsidR="00BD34BA">
        <w:rPr>
          <w:rFonts w:ascii="Arial" w:hAnsi="Arial" w:cs="Arial"/>
        </w:rPr>
        <w:t>mladší žactvo, 25. 9. 2016 starší žáci a 28. 9. 2016</w:t>
      </w:r>
      <w:r>
        <w:rPr>
          <w:rFonts w:ascii="Arial" w:hAnsi="Arial" w:cs="Arial"/>
        </w:rPr>
        <w:t xml:space="preserve"> </w:t>
      </w:r>
      <w:r w:rsidR="00BD34BA">
        <w:rPr>
          <w:rFonts w:ascii="Arial" w:hAnsi="Arial" w:cs="Arial"/>
        </w:rPr>
        <w:t>dorost</w:t>
      </w:r>
      <w:r>
        <w:rPr>
          <w:rFonts w:ascii="Arial" w:hAnsi="Arial" w:cs="Arial"/>
        </w:rPr>
        <w:t xml:space="preserve">, pořadatelé budou oznámeni na internetových stránkách </w:t>
      </w:r>
      <w:r w:rsidRPr="00BD3F4C">
        <w:rPr>
          <w:rFonts w:ascii="Arial" w:hAnsi="Arial" w:cs="Arial"/>
        </w:rPr>
        <w:t xml:space="preserve">PSST.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Termíny soutěží hraných turnajovým způsobem budou určeny podle termínové listiny PSST. </w:t>
      </w:r>
    </w:p>
    <w:p w:rsidR="000B1E37" w:rsidRDefault="000B1E37" w:rsidP="000B1E37">
      <w:pPr>
        <w:jc w:val="both"/>
        <w:rPr>
          <w:rFonts w:ascii="Arial" w:hAnsi="Arial" w:cs="Arial"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Místa a časy utkání: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Soutěže hrané turnajovým způsobem se hrají v místě určeném PSST. </w:t>
      </w:r>
    </w:p>
    <w:p w:rsidR="000B1E37" w:rsidRDefault="00A667B5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Není-li určeno jinak, je prezen</w:t>
      </w:r>
      <w:r w:rsidR="000B1E37">
        <w:rPr>
          <w:rFonts w:ascii="Arial" w:hAnsi="Arial" w:cs="Arial"/>
        </w:rPr>
        <w:t xml:space="preserve">ce družstev v soutěžích hraných turnajově do 8:30 hod. </w:t>
      </w:r>
    </w:p>
    <w:p w:rsidR="000B1E37" w:rsidRDefault="000B1E37" w:rsidP="000B1E37">
      <w:pPr>
        <w:jc w:val="both"/>
        <w:rPr>
          <w:rFonts w:ascii="Arial" w:hAnsi="Arial" w:cs="Arial"/>
          <w:b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Účastníci: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Právo účasti v jednotlivých soutěžích mají družstva, která budou řádně přihlášena, viz bod 6. </w:t>
      </w:r>
    </w:p>
    <w:p w:rsidR="000B1E37" w:rsidRDefault="000B1E37" w:rsidP="000B1E37">
      <w:pPr>
        <w:jc w:val="both"/>
        <w:rPr>
          <w:rFonts w:ascii="Arial" w:hAnsi="Arial" w:cs="Arial"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Přihlášky: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Oddíly, jejichž družstva se zúčastní soutěží mládeže, z</w:t>
      </w:r>
      <w:r w:rsidR="00BD34BA">
        <w:rPr>
          <w:rFonts w:ascii="Arial" w:hAnsi="Arial" w:cs="Arial"/>
        </w:rPr>
        <w:t>ašlou přihlášku nejpozději do 12. 9. 2016</w:t>
      </w:r>
      <w:r>
        <w:rPr>
          <w:rFonts w:ascii="Arial" w:hAnsi="Arial" w:cs="Arial"/>
        </w:rPr>
        <w:t xml:space="preserve"> na e-mail: </w:t>
      </w:r>
      <w:hyperlink r:id="rId6" w:history="1">
        <w:r w:rsidRPr="000B1E37">
          <w:rPr>
            <w:rStyle w:val="Hypertextovodkaz"/>
            <w:rFonts w:ascii="Arial" w:hAnsi="Arial" w:cs="Arial"/>
          </w:rPr>
          <w:t>mladez@prazskypinec.cz</w:t>
        </w:r>
      </w:hyperlink>
      <w:r>
        <w:rPr>
          <w:rFonts w:ascii="Arial" w:hAnsi="Arial" w:cs="Arial"/>
        </w:rPr>
        <w:t>.</w:t>
      </w:r>
    </w:p>
    <w:p w:rsidR="000B1E37" w:rsidRDefault="000B1E37" w:rsidP="000B1E37">
      <w:pPr>
        <w:jc w:val="both"/>
        <w:rPr>
          <w:rFonts w:ascii="Arial" w:hAnsi="Arial" w:cs="Arial"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Úhrada nákladů: </w:t>
      </w:r>
    </w:p>
    <w:p w:rsidR="000B1E37" w:rsidRDefault="000B1E37" w:rsidP="000B1E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Družstva startují na náklady svých oddílů, TJ. </w:t>
      </w:r>
    </w:p>
    <w:p w:rsidR="000B1E37" w:rsidRDefault="000B1E37" w:rsidP="000B1E37">
      <w:pPr>
        <w:jc w:val="both"/>
        <w:rPr>
          <w:rFonts w:ascii="Arial" w:hAnsi="Arial" w:cs="Arial"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Losování: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losování kvalifikačních turnajů proběhne v</w:t>
      </w:r>
      <w:r w:rsidR="00604F10">
        <w:rPr>
          <w:rFonts w:ascii="Arial" w:hAnsi="Arial" w:cs="Arial"/>
        </w:rPr>
        <w:t> den konání po ukončení prezen</w:t>
      </w:r>
      <w:r>
        <w:rPr>
          <w:rFonts w:ascii="Arial" w:hAnsi="Arial" w:cs="Arial"/>
        </w:rPr>
        <w:t xml:space="preserve">ce družstev. </w:t>
      </w:r>
    </w:p>
    <w:p w:rsidR="00A667B5" w:rsidRDefault="00A667B5" w:rsidP="000B1E37">
      <w:pPr>
        <w:jc w:val="both"/>
        <w:rPr>
          <w:rFonts w:ascii="Arial" w:hAnsi="Arial" w:cs="Arial"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Předpis: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Hraje se podle Pravidel stolního tenisu, Soutěžního řádu stolního tenisu, podle ustanovení tohoto rozpisu a pokynů zveřejňovaných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internetových stránkách PSST.</w:t>
      </w: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10. Soutěže: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Družstva mladšího žactva, starších žáků a dorostenců hrají 1. i 2. třídu turnajově, družstva dívek v jedné třídě turnajově. </w:t>
      </w:r>
    </w:p>
    <w:p w:rsidR="000B1E37" w:rsidRDefault="000B1E37" w:rsidP="000B1E37">
      <w:pPr>
        <w:jc w:val="both"/>
        <w:rPr>
          <w:rFonts w:ascii="Arial" w:hAnsi="Arial" w:cs="Arial"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Systém soutěží: </w:t>
      </w:r>
    </w:p>
    <w:p w:rsidR="000B1E37" w:rsidRDefault="000B1E37" w:rsidP="000B1E37">
      <w:pPr>
        <w:jc w:val="both"/>
        <w:rPr>
          <w:rFonts w:ascii="Arial" w:hAnsi="Arial" w:cs="Arial"/>
          <w:b/>
        </w:rPr>
      </w:pPr>
    </w:p>
    <w:p w:rsidR="000B1E37" w:rsidRDefault="000B1E37" w:rsidP="000B1E37">
      <w:pPr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Mladší žactvo:</w:t>
      </w:r>
      <w:r>
        <w:rPr>
          <w:rFonts w:ascii="Arial" w:hAnsi="Arial" w:cs="Arial"/>
          <w:i/>
        </w:rPr>
        <w:t xml:space="preserve">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Všechna přihlášená družstva mají možnost se zúčastnit se kvalifikačního turnaje o postup do 1. třídy, družstva smíšená tříčlenná.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Šest nejlepších družstev postoupí do 1. třídy (hraje se turnajovým způsobem - 1 turna</w:t>
      </w:r>
      <w:r w:rsidR="00A667B5">
        <w:rPr>
          <w:rFonts w:ascii="Arial" w:hAnsi="Arial" w:cs="Arial"/>
        </w:rPr>
        <w:t>j na podzim, 1 turnaj na jaře). D</w:t>
      </w:r>
      <w:r>
        <w:rPr>
          <w:rFonts w:ascii="Arial" w:hAnsi="Arial" w:cs="Arial"/>
        </w:rPr>
        <w:t xml:space="preserve">alší družstva budou podle dosažených výsledků roztříděna do 2. a 3. třídy, příp. 4. třídy.  2., 3., a případná 4. třída se hrají též turnajovým způsobem (1 turnaj na podzim, 1 turnaj na jaře). Způsob rozdělení bude upřesněn, podle počtu přihlášek, družstva smíšená tříčlenná. Výsledky z 1. poloviny soutěže se do 2. poloviny </w:t>
      </w:r>
      <w:proofErr w:type="gramStart"/>
      <w:r>
        <w:rPr>
          <w:rFonts w:ascii="Arial" w:hAnsi="Arial" w:cs="Arial"/>
        </w:rPr>
        <w:t>soutěží</w:t>
      </w:r>
      <w:r w:rsidR="00A667B5">
        <w:rPr>
          <w:rFonts w:ascii="Arial" w:hAnsi="Arial" w:cs="Arial"/>
        </w:rPr>
        <w:t xml:space="preserve"> (2. – 4.třída</w:t>
      </w:r>
      <w:proofErr w:type="gramEnd"/>
      <w:r w:rsidR="00A667B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nezapočítávají. </w:t>
      </w:r>
    </w:p>
    <w:p w:rsidR="000B1E37" w:rsidRDefault="000B1E37" w:rsidP="000B1E37">
      <w:pPr>
        <w:jc w:val="both"/>
        <w:rPr>
          <w:rFonts w:ascii="Arial" w:hAnsi="Arial" w:cs="Arial"/>
        </w:rPr>
      </w:pPr>
    </w:p>
    <w:p w:rsidR="000B1E37" w:rsidRDefault="000B1E37" w:rsidP="000B1E37">
      <w:pPr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Dorostenci, st. žáci:</w:t>
      </w:r>
      <w:r>
        <w:rPr>
          <w:rFonts w:ascii="Arial" w:hAnsi="Arial" w:cs="Arial"/>
          <w:i/>
        </w:rPr>
        <w:t xml:space="preserve">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Nejlepší dvě družstva podle soupisek (rozhoduje umístění základu družstva na aktuálním žebříčku ČR, případně pražském) jsou zařazena přímo do 1. třídy, ostatní družstva mají možnost zúčastnit se kvalifikačního turnaje o postup do 1. třídy, družstva tříčlenná.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Čtyři nejlepší družstva z kvalifikačního turnaje postoupí do 1. třídy, která se hraje</w:t>
      </w:r>
      <w:r>
        <w:t xml:space="preserve"> </w:t>
      </w:r>
      <w:r>
        <w:rPr>
          <w:rFonts w:ascii="Arial" w:hAnsi="Arial" w:cs="Arial"/>
        </w:rPr>
        <w:t>turnajovým způsobem (1 turnaj na podzim, 1 na jaře), družstva tříčlenná.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družstva jsou rozlosována do 2. třídy, která bude hrána turnajovým způsobem (1 turnaj na podzim, 1 na jaře), družstva tříčlenná. </w:t>
      </w:r>
    </w:p>
    <w:p w:rsidR="000B1E37" w:rsidRDefault="000B1E37" w:rsidP="000B1E37">
      <w:pPr>
        <w:jc w:val="both"/>
        <w:rPr>
          <w:rFonts w:ascii="Arial" w:hAnsi="Arial" w:cs="Arial"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kvalifikaci a ve druhé třídě starších žáků a dorostenců může mít družstvo na soupisce i dívky. Družstvo, za které takto zařazená dívka nastoupí, ztrácí právo postupu do 1. třídy. Pokud toto umístění získá, posouvá se právo účasti na další družstvo v pořadí.</w:t>
      </w:r>
    </w:p>
    <w:p w:rsidR="000B1E37" w:rsidRDefault="000B1E37" w:rsidP="000B1E37">
      <w:pPr>
        <w:jc w:val="both"/>
        <w:rPr>
          <w:rFonts w:ascii="Arial" w:hAnsi="Arial" w:cs="Arial"/>
          <w:b/>
        </w:rPr>
      </w:pPr>
    </w:p>
    <w:p w:rsidR="000B1E37" w:rsidRDefault="000B1E37" w:rsidP="000B1E37">
      <w:pPr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Dorostenky, st. žákyně:</w:t>
      </w:r>
      <w:r>
        <w:rPr>
          <w:rFonts w:ascii="Arial" w:hAnsi="Arial" w:cs="Arial"/>
          <w:i/>
        </w:rPr>
        <w:t xml:space="preserve">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Pouze 1. třída, která se hraje turnajovým způsobem, družstva dvoučlenná (1 turnaj na podzim, 1 na jaře). </w:t>
      </w:r>
    </w:p>
    <w:p w:rsidR="000B1E37" w:rsidRDefault="000B1E37" w:rsidP="000B1E37">
      <w:pPr>
        <w:jc w:val="both"/>
        <w:rPr>
          <w:rFonts w:ascii="Arial" w:hAnsi="Arial" w:cs="Arial"/>
        </w:rPr>
      </w:pP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Dvoučlenná družstva: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pořadí zápasů podle SŘ čl. 319 do vítězného bodu, sestavy volné.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Tříčlenná družstva turnajově: </w:t>
      </w:r>
    </w:p>
    <w:p w:rsidR="000B1E37" w:rsidRDefault="000B1E37" w:rsidP="000B1E37">
      <w:pPr>
        <w:jc w:val="both"/>
        <w:rPr>
          <w:rFonts w:ascii="Arial" w:hAnsi="Arial" w:cs="Arial"/>
        </w:rPr>
      </w:pPr>
      <w:r w:rsidRPr="001309B4">
        <w:rPr>
          <w:rFonts w:ascii="Arial" w:hAnsi="Arial" w:cs="Arial"/>
        </w:rPr>
        <w:t>pořadí zápasů A v X, B v Y, C v Z, A v Y, B v X, do třetího vítězného bodu, sestavy volné</w:t>
      </w:r>
    </w:p>
    <w:p w:rsidR="00A667B5" w:rsidRPr="004E5178" w:rsidRDefault="00A667B5" w:rsidP="000B1E37">
      <w:pPr>
        <w:jc w:val="both"/>
        <w:rPr>
          <w:rFonts w:ascii="Arial" w:hAnsi="Arial" w:cs="Arial"/>
          <w:b/>
          <w:sz w:val="16"/>
          <w:szCs w:val="16"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 Podmínky účasti: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Mistrovských soutěží se mohou zúčastnit družstva oddílů registrovaných v ČAST se sídlem v Praze.</w:t>
      </w:r>
    </w:p>
    <w:p w:rsidR="000B1E37" w:rsidRDefault="000B1E37" w:rsidP="000B1E37">
      <w:pPr>
        <w:jc w:val="both"/>
        <w:rPr>
          <w:rFonts w:ascii="Arial" w:hAnsi="Arial" w:cs="Arial"/>
          <w:sz w:val="16"/>
          <w:szCs w:val="16"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 Registrační průkazy: </w:t>
      </w:r>
    </w:p>
    <w:p w:rsidR="000B1E37" w:rsidRDefault="000B1E37" w:rsidP="000B1E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Registrace závodníka v registru ČAST je podmínkou účasti ve všech mistrovských soutěžích.</w:t>
      </w:r>
    </w:p>
    <w:p w:rsidR="000B1E37" w:rsidRDefault="000B1E37" w:rsidP="00E72600">
      <w:pPr>
        <w:tabs>
          <w:tab w:val="left" w:pos="118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14. Soupisky: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Soupisky zašlou družstva na e-mail: </w:t>
      </w:r>
      <w:hyperlink r:id="rId7" w:history="1">
        <w:r w:rsidRPr="00A33095">
          <w:rPr>
            <w:rStyle w:val="Hypertextovodkaz"/>
            <w:rFonts w:ascii="Arial" w:hAnsi="Arial" w:cs="Arial"/>
          </w:rPr>
          <w:t>mladez@prazskypinec.cz</w:t>
        </w:r>
      </w:hyperlink>
      <w:r w:rsidR="00BD34BA">
        <w:rPr>
          <w:rFonts w:ascii="Arial" w:hAnsi="Arial" w:cs="Arial"/>
        </w:rPr>
        <w:t xml:space="preserve"> nejpozději do termínu 12. 9. 2016</w:t>
      </w:r>
      <w:r>
        <w:rPr>
          <w:rFonts w:ascii="Arial" w:hAnsi="Arial" w:cs="Arial"/>
        </w:rPr>
        <w:t>. PSST soupisky zkontroluje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případně upraví a oddílu vrátí pouze v případě nedostatků, které nebudou moci být akceptovány. Potvrzení soupisky bude probíhat pouze e-mailem, proto je nutné na přihlášku uvést i e-mail adresu kontaktní osoby.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Změny ve složení jednotlivých družstev na kvalifikační turnaje je nutno nahlás</w:t>
      </w:r>
      <w:r w:rsidR="00322F43">
        <w:rPr>
          <w:rFonts w:ascii="Arial" w:hAnsi="Arial" w:cs="Arial"/>
        </w:rPr>
        <w:t>it PSST nej</w:t>
      </w:r>
      <w:r w:rsidR="00BD34BA">
        <w:rPr>
          <w:rFonts w:ascii="Arial" w:hAnsi="Arial" w:cs="Arial"/>
        </w:rPr>
        <w:t>později ve čtvrtek 22. 9. 2016</w:t>
      </w:r>
      <w:r>
        <w:rPr>
          <w:rFonts w:ascii="Arial" w:hAnsi="Arial" w:cs="Arial"/>
        </w:rPr>
        <w:t>.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Oddíly se nemusí při utkáních prokazovat platnou soupiskou, o případném neoprávněném startu hráčů rozhodne PSST na základě odevzdaných soupisek. </w:t>
      </w:r>
    </w:p>
    <w:p w:rsidR="000B1E37" w:rsidRDefault="000B1E37" w:rsidP="000B1E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Soupisky všech družstev budou zveřejněny na internetu u příslušných soutěží.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Hráč nesmí nastoupit dříve než v den potvrzení soupisky (e-mailem).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Hráči uvedení na soupisce musí být členy ČAST a musí mít zaplacený registrační poplatek. </w:t>
      </w:r>
    </w:p>
    <w:p w:rsidR="000B1E37" w:rsidRDefault="004E5178" w:rsidP="004E51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Sestavování soupisek se řídí SŘ.</w:t>
      </w:r>
      <w:r w:rsidR="000B1E37">
        <w:rPr>
          <w:rFonts w:ascii="Arial" w:hAnsi="Arial" w:cs="Arial"/>
        </w:rPr>
        <w:t xml:space="preserve"> </w:t>
      </w:r>
    </w:p>
    <w:p w:rsidR="000B1E37" w:rsidRDefault="000B1E37" w:rsidP="000B1E37">
      <w:pPr>
        <w:jc w:val="both"/>
        <w:rPr>
          <w:rFonts w:ascii="Arial" w:hAnsi="Arial" w:cs="Arial"/>
          <w:b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 Rozhodčí: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soutěže hrané turnajově zajistí pořadatel vrchního rozhodčího. Odměna je na náklady PSST.</w:t>
      </w:r>
    </w:p>
    <w:p w:rsidR="000B1E37" w:rsidRDefault="000B1E37" w:rsidP="000B1E37">
      <w:pPr>
        <w:jc w:val="both"/>
        <w:rPr>
          <w:rFonts w:ascii="Arial" w:hAnsi="Arial" w:cs="Arial"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Míčky: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Hraje se míčky velikosti 40mm</w:t>
      </w:r>
      <w:r w:rsidR="00A667B5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, značky ze seznamu schválených </w:t>
      </w:r>
      <w:proofErr w:type="gramStart"/>
      <w:r>
        <w:rPr>
          <w:rFonts w:ascii="Arial" w:hAnsi="Arial" w:cs="Arial"/>
        </w:rPr>
        <w:t>míčků I.T.</w:t>
      </w:r>
      <w:proofErr w:type="gramEnd"/>
      <w:r>
        <w:rPr>
          <w:rFonts w:ascii="Arial" w:hAnsi="Arial" w:cs="Arial"/>
        </w:rPr>
        <w:t xml:space="preserve">T.F. Turnaje se hrají míčky dodanými PSST. </w:t>
      </w:r>
    </w:p>
    <w:p w:rsidR="000B1E37" w:rsidRDefault="000B1E37" w:rsidP="000B1E37">
      <w:pPr>
        <w:jc w:val="both"/>
        <w:rPr>
          <w:rFonts w:ascii="Arial" w:hAnsi="Arial" w:cs="Arial"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 Potahy: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Potahy podle Pravidel stolního tenisu, musí být jeden červený, druhý černý, musí být schválené pro dané </w:t>
      </w:r>
      <w:proofErr w:type="gramStart"/>
      <w:r>
        <w:rPr>
          <w:rFonts w:ascii="Arial" w:hAnsi="Arial" w:cs="Arial"/>
        </w:rPr>
        <w:t>období I.T.</w:t>
      </w:r>
      <w:proofErr w:type="gramEnd"/>
      <w:r>
        <w:rPr>
          <w:rFonts w:ascii="Arial" w:hAnsi="Arial" w:cs="Arial"/>
        </w:rPr>
        <w:t xml:space="preserve">T.F. </w:t>
      </w:r>
    </w:p>
    <w:p w:rsidR="000B1E37" w:rsidRDefault="000B1E37" w:rsidP="000B1E37">
      <w:pPr>
        <w:jc w:val="both"/>
        <w:rPr>
          <w:rFonts w:ascii="Arial" w:hAnsi="Arial" w:cs="Arial"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 Námitky: </w:t>
      </w:r>
    </w:p>
    <w:p w:rsidR="000B1E37" w:rsidRDefault="000B1E37" w:rsidP="000B1E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Námitky se podávají podle SŘ. </w:t>
      </w:r>
    </w:p>
    <w:p w:rsidR="000B1E37" w:rsidRDefault="000B1E37" w:rsidP="000B1E37">
      <w:pPr>
        <w:jc w:val="both"/>
        <w:rPr>
          <w:rFonts w:ascii="Arial" w:hAnsi="Arial" w:cs="Arial"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 Pokuty: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Pokuty se udělují podle SŘ, platba se provádí hospodáři svazu v hotovosti, v termínech podle zpráv. Při nedodržení tohoto postupu se družstvu okamžitě zastavuje činnost. </w:t>
      </w:r>
    </w:p>
    <w:p w:rsidR="000B1E37" w:rsidRDefault="000B1E37" w:rsidP="000B1E37">
      <w:pPr>
        <w:jc w:val="both"/>
        <w:rPr>
          <w:rFonts w:ascii="Arial" w:hAnsi="Arial" w:cs="Arial"/>
          <w:b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20. Titul: </w:t>
      </w:r>
    </w:p>
    <w:p w:rsidR="000B1E37" w:rsidRDefault="000B1E37" w:rsidP="000B1E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Vítězná družstva 1. tříd získávají titul </w:t>
      </w:r>
      <w:r w:rsidR="00BD34BA">
        <w:rPr>
          <w:rFonts w:ascii="Arial" w:hAnsi="Arial" w:cs="Arial"/>
        </w:rPr>
        <w:t>"Přeborník Prahy pro sezónu 2016/2017</w:t>
      </w:r>
      <w:r>
        <w:rPr>
          <w:rFonts w:ascii="Arial" w:hAnsi="Arial" w:cs="Arial"/>
        </w:rPr>
        <w:t xml:space="preserve">". </w:t>
      </w:r>
    </w:p>
    <w:p w:rsidR="000B1E37" w:rsidRDefault="000B1E37" w:rsidP="000B1E37">
      <w:pPr>
        <w:jc w:val="both"/>
        <w:rPr>
          <w:rFonts w:ascii="Arial" w:hAnsi="Arial" w:cs="Arial"/>
        </w:rPr>
      </w:pPr>
    </w:p>
    <w:p w:rsidR="000B1E37" w:rsidRDefault="000B1E37" w:rsidP="000B1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21. Medaile a diplomy: 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Medaile a diplomy získávají členové základní sestavy družstev na 1. – 3. </w:t>
      </w:r>
      <w:proofErr w:type="gramStart"/>
      <w:r>
        <w:rPr>
          <w:rFonts w:ascii="Arial" w:hAnsi="Arial" w:cs="Arial"/>
        </w:rPr>
        <w:t>místech</w:t>
      </w:r>
      <w:proofErr w:type="gramEnd"/>
      <w:r>
        <w:rPr>
          <w:rFonts w:ascii="Arial" w:hAnsi="Arial" w:cs="Arial"/>
        </w:rPr>
        <w:t xml:space="preserve"> a budou předány vždy po skončení závěrečného turnaje dané kategorie.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1E37" w:rsidRDefault="0008233E" w:rsidP="000B1E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Praha 14. 8</w:t>
      </w:r>
      <w:r w:rsidR="00322F43">
        <w:rPr>
          <w:rFonts w:ascii="Arial" w:hAnsi="Arial" w:cs="Arial"/>
        </w:rPr>
        <w:t>. 201</w:t>
      </w:r>
      <w:bookmarkStart w:id="0" w:name="_GoBack"/>
      <w:bookmarkEnd w:id="0"/>
      <w:r w:rsidR="00BD34BA">
        <w:rPr>
          <w:rFonts w:ascii="Arial" w:hAnsi="Arial" w:cs="Arial"/>
        </w:rPr>
        <w:t>6</w:t>
      </w:r>
    </w:p>
    <w:p w:rsidR="000B1E37" w:rsidRDefault="000B1E37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Martin </w:t>
      </w:r>
      <w:proofErr w:type="spellStart"/>
      <w:r>
        <w:rPr>
          <w:rFonts w:ascii="Arial" w:hAnsi="Arial" w:cs="Arial"/>
        </w:rPr>
        <w:t>Linert</w:t>
      </w:r>
      <w:proofErr w:type="spellEnd"/>
      <w:r>
        <w:rPr>
          <w:rFonts w:ascii="Arial" w:hAnsi="Arial" w:cs="Arial"/>
        </w:rPr>
        <w:t xml:space="preserve"> </w:t>
      </w:r>
    </w:p>
    <w:p w:rsidR="00E72600" w:rsidRDefault="00E72600" w:rsidP="000B1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místopředseda PSST</w:t>
      </w:r>
    </w:p>
    <w:sectPr w:rsidR="00E72600" w:rsidSect="007816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17" w:rsidRDefault="00FA7517" w:rsidP="00EC4E43">
      <w:r>
        <w:separator/>
      </w:r>
    </w:p>
  </w:endnote>
  <w:endnote w:type="continuationSeparator" w:id="0">
    <w:p w:rsidR="00FA7517" w:rsidRDefault="00FA7517" w:rsidP="00EC4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7CD" w:rsidRDefault="009E59FE">
    <w:pPr>
      <w:pStyle w:val="Zpat"/>
    </w:pPr>
    <w:r>
      <w:rPr>
        <w:i/>
      </w:rPr>
      <w:t>Bankovní spojení</w:t>
    </w:r>
    <w:r w:rsidR="000307CD" w:rsidRPr="00AB7461">
      <w:rPr>
        <w:i/>
      </w:rPr>
      <w:t>:</w:t>
    </w:r>
    <w:r>
      <w:rPr>
        <w:i/>
      </w:rPr>
      <w:t xml:space="preserve"> </w:t>
    </w:r>
    <w:r w:rsidRPr="009E59FE">
      <w:t>255081244/0300</w:t>
    </w:r>
    <w:r w:rsidR="00AB7461">
      <w:tab/>
    </w:r>
  </w:p>
  <w:p w:rsidR="000307CD" w:rsidRDefault="00AB7461">
    <w:pPr>
      <w:pStyle w:val="Zpat"/>
    </w:pPr>
    <w:r w:rsidRPr="00AB7461">
      <w:rPr>
        <w:i/>
      </w:rPr>
      <w:t>Email:</w:t>
    </w:r>
    <w:r>
      <w:t xml:space="preserve"> </w:t>
    </w:r>
    <w:hyperlink r:id="rId1" w:history="1">
      <w:r w:rsidRPr="006B5696">
        <w:rPr>
          <w:rStyle w:val="Hypertextovodkaz"/>
        </w:rPr>
        <w:t>info@prazskypinec.cz</w:t>
      </w:r>
    </w:hyperlink>
    <w:r>
      <w:tab/>
    </w:r>
    <w:r>
      <w:tab/>
    </w:r>
    <w:r w:rsidRPr="00AB7461">
      <w:rPr>
        <w:i/>
      </w:rPr>
      <w:t>Tel.:</w:t>
    </w:r>
    <w:r w:rsidR="00604F10">
      <w:t xml:space="preserve"> +420 734 436 572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17" w:rsidRDefault="00FA7517" w:rsidP="00EC4E43">
      <w:r>
        <w:separator/>
      </w:r>
    </w:p>
  </w:footnote>
  <w:footnote w:type="continuationSeparator" w:id="0">
    <w:p w:rsidR="00FA7517" w:rsidRDefault="00FA7517" w:rsidP="00EC4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43" w:rsidRPr="00EC4E43" w:rsidRDefault="00EC4E43" w:rsidP="00EC4E43">
    <w:pPr>
      <w:pStyle w:val="Zhlav"/>
      <w:jc w:val="center"/>
      <w:rPr>
        <w:b/>
      </w:rPr>
    </w:pPr>
    <w:r w:rsidRPr="00EC4E43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-30480</wp:posOffset>
          </wp:positionV>
          <wp:extent cx="1236345" cy="847725"/>
          <wp:effectExtent l="19050" t="0" r="1905" b="0"/>
          <wp:wrapNone/>
          <wp:docPr id="1" name="Obrázek 0" descr="PSS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ST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634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07CD">
      <w:rPr>
        <w:b/>
      </w:rPr>
      <w:t>Pražský svaz</w:t>
    </w:r>
    <w:r w:rsidR="00AB7461">
      <w:rPr>
        <w:b/>
      </w:rPr>
      <w:t> </w:t>
    </w:r>
    <w:r w:rsidR="000307CD">
      <w:rPr>
        <w:b/>
      </w:rPr>
      <w:t>stolního</w:t>
    </w:r>
    <w:r w:rsidR="00AB7461">
      <w:rPr>
        <w:b/>
      </w:rPr>
      <w:t xml:space="preserve"> </w:t>
    </w:r>
    <w:r w:rsidR="000307CD">
      <w:rPr>
        <w:b/>
      </w:rPr>
      <w:t>tenisu</w:t>
    </w:r>
  </w:p>
  <w:p w:rsidR="002527E7" w:rsidRDefault="000307CD" w:rsidP="00EC4E43">
    <w:pPr>
      <w:pStyle w:val="Zhlav"/>
      <w:jc w:val="center"/>
    </w:pPr>
    <w:r>
      <w:t>Zátopkova 100/2</w:t>
    </w:r>
  </w:p>
  <w:p w:rsidR="00EC4E43" w:rsidRDefault="000307CD" w:rsidP="00EC4E43">
    <w:pPr>
      <w:pStyle w:val="Zhlav"/>
      <w:jc w:val="center"/>
    </w:pPr>
    <w:r>
      <w:t>160 17</w:t>
    </w:r>
    <w:r w:rsidR="00AB7461">
      <w:t xml:space="preserve"> Praha 6 - Strahov</w:t>
    </w:r>
  </w:p>
  <w:p w:rsidR="00D31E04" w:rsidRDefault="00D31E04" w:rsidP="00EC4E43">
    <w:pPr>
      <w:pStyle w:val="Zhlav"/>
      <w:jc w:val="center"/>
    </w:pPr>
    <w:r>
      <w:t xml:space="preserve">IČO: </w:t>
    </w:r>
    <w:r w:rsidR="000307CD">
      <w:t>22716670</w:t>
    </w:r>
  </w:p>
  <w:p w:rsidR="00EC4E43" w:rsidRPr="00AB7461" w:rsidRDefault="002527E7" w:rsidP="00EC4E43">
    <w:pPr>
      <w:pStyle w:val="Zhlav"/>
      <w:jc w:val="center"/>
      <w:rPr>
        <w:i/>
      </w:rPr>
    </w:pPr>
    <w:r w:rsidRPr="00AB7461">
      <w:rPr>
        <w:i/>
      </w:rPr>
      <w:t>www.prazskypinec.cz</w:t>
    </w:r>
  </w:p>
  <w:p w:rsidR="002527E7" w:rsidRPr="00EC4E43" w:rsidRDefault="002527E7" w:rsidP="00EC4E43">
    <w:pPr>
      <w:pStyle w:val="Zhlav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1E37"/>
    <w:rsid w:val="000307CD"/>
    <w:rsid w:val="0008233E"/>
    <w:rsid w:val="00093F71"/>
    <w:rsid w:val="000B1E37"/>
    <w:rsid w:val="002527E7"/>
    <w:rsid w:val="002A3819"/>
    <w:rsid w:val="002F555E"/>
    <w:rsid w:val="00322F43"/>
    <w:rsid w:val="004E5178"/>
    <w:rsid w:val="005615D3"/>
    <w:rsid w:val="00585278"/>
    <w:rsid w:val="005B4ED9"/>
    <w:rsid w:val="006038BB"/>
    <w:rsid w:val="00604F10"/>
    <w:rsid w:val="00646026"/>
    <w:rsid w:val="00695B65"/>
    <w:rsid w:val="006F2F4D"/>
    <w:rsid w:val="007264B5"/>
    <w:rsid w:val="00781621"/>
    <w:rsid w:val="009C55CB"/>
    <w:rsid w:val="009E59FE"/>
    <w:rsid w:val="00A667B5"/>
    <w:rsid w:val="00AB7461"/>
    <w:rsid w:val="00BD34BA"/>
    <w:rsid w:val="00C4312C"/>
    <w:rsid w:val="00CC6F35"/>
    <w:rsid w:val="00CE45E9"/>
    <w:rsid w:val="00D23F43"/>
    <w:rsid w:val="00D31E04"/>
    <w:rsid w:val="00D50041"/>
    <w:rsid w:val="00DE4EF1"/>
    <w:rsid w:val="00E72600"/>
    <w:rsid w:val="00EC4E43"/>
    <w:rsid w:val="00F126A4"/>
    <w:rsid w:val="00F93B7A"/>
    <w:rsid w:val="00FA152A"/>
    <w:rsid w:val="00FA7517"/>
    <w:rsid w:val="00FC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4E4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C4E43"/>
  </w:style>
  <w:style w:type="paragraph" w:styleId="Zpat">
    <w:name w:val="footer"/>
    <w:basedOn w:val="Normln"/>
    <w:link w:val="ZpatChar"/>
    <w:uiPriority w:val="99"/>
    <w:unhideWhenUsed/>
    <w:rsid w:val="00EC4E4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EC4E43"/>
  </w:style>
  <w:style w:type="paragraph" w:styleId="Textbubliny">
    <w:name w:val="Balloon Text"/>
    <w:basedOn w:val="Normln"/>
    <w:link w:val="TextbublinyChar"/>
    <w:uiPriority w:val="99"/>
    <w:semiHidden/>
    <w:unhideWhenUsed/>
    <w:rsid w:val="00EC4E43"/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E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2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4E4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C4E43"/>
  </w:style>
  <w:style w:type="paragraph" w:styleId="Zpat">
    <w:name w:val="footer"/>
    <w:basedOn w:val="Normln"/>
    <w:link w:val="ZpatChar"/>
    <w:uiPriority w:val="99"/>
    <w:unhideWhenUsed/>
    <w:rsid w:val="00EC4E4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EC4E43"/>
  </w:style>
  <w:style w:type="paragraph" w:styleId="Textbubliny">
    <w:name w:val="Balloon Text"/>
    <w:basedOn w:val="Normln"/>
    <w:link w:val="TextbublinyChar"/>
    <w:uiPriority w:val="99"/>
    <w:semiHidden/>
    <w:unhideWhenUsed/>
    <w:rsid w:val="00EC4E43"/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E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2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ladez@prazskypinec.cz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adez@prazskypinec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zskypin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_PSST\Desktop\KM%20PSST%201314\PS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PSST</Template>
  <TotalTime>10</TotalTime>
  <Pages>3</Pages>
  <Words>816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Pražský svaz stolního tenisu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Poledne</dc:creator>
  <cp:keywords>PSST</cp:keywords>
  <cp:lastModifiedBy>Martin</cp:lastModifiedBy>
  <cp:revision>4</cp:revision>
  <dcterms:created xsi:type="dcterms:W3CDTF">2016-07-05T09:43:00Z</dcterms:created>
  <dcterms:modified xsi:type="dcterms:W3CDTF">2016-08-14T14:48:00Z</dcterms:modified>
</cp:coreProperties>
</file>